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E43B6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E43B6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</w:p>
    <w:p w:rsidR="00BB6867" w:rsidRPr="003661E0" w:rsidRDefault="00E43B6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01AB7" w:rsidRDefault="00E43B64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 w:rsidR="004B21EE">
        <w:rPr>
          <w:rFonts w:ascii="Arial" w:eastAsia="Times New Roman" w:hAnsi="Arial" w:cs="Arial"/>
          <w:sz w:val="20"/>
          <w:szCs w:val="20"/>
          <w:lang w:eastAsia="ru-RU"/>
        </w:rPr>
        <w:t xml:space="preserve">ТСН </w:t>
      </w:r>
      <w:r w:rsidR="00A42668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4B21EE">
        <w:rPr>
          <w:rFonts w:ascii="Arial" w:eastAsia="Times New Roman" w:hAnsi="Arial" w:cs="Arial"/>
          <w:sz w:val="20"/>
          <w:szCs w:val="20"/>
          <w:lang w:eastAsia="ru-RU"/>
        </w:rPr>
        <w:t>Голышева 2/2</w:t>
      </w:r>
      <w:r w:rsidR="00A42668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404D71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="001B4295" w:rsidRPr="001B4295">
        <w:t xml:space="preserve"> 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>6250</w:t>
      </w:r>
      <w:r w:rsidR="004B21EE">
        <w:rPr>
          <w:rFonts w:ascii="Arial" w:eastAsia="Times New Roman" w:hAnsi="Arial" w:cs="Arial"/>
          <w:b/>
          <w:sz w:val="20"/>
          <w:szCs w:val="20"/>
          <w:lang w:eastAsia="ru-RU"/>
        </w:rPr>
        <w:t>59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>, Тюменская</w:t>
      </w:r>
      <w:r w:rsidR="00DA389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область</w:t>
      </w:r>
      <w:r w:rsidR="001B4295" w:rsidRPr="001B4295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г. </w:t>
      </w:r>
      <w:r w:rsidR="001B4295" w:rsidRPr="001B4295">
        <w:rPr>
          <w:rFonts w:ascii="Arial" w:eastAsia="Times New Roman" w:hAnsi="Arial" w:cs="Arial"/>
          <w:b/>
          <w:sz w:val="20"/>
          <w:szCs w:val="20"/>
          <w:lang w:eastAsia="ru-RU"/>
        </w:rPr>
        <w:t>Тюм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ень, ул. </w:t>
      </w:r>
      <w:r w:rsidR="004B21EE">
        <w:rPr>
          <w:rFonts w:ascii="Arial" w:eastAsia="Times New Roman" w:hAnsi="Arial" w:cs="Arial"/>
          <w:b/>
          <w:sz w:val="20"/>
          <w:szCs w:val="20"/>
          <w:lang w:eastAsia="ru-RU"/>
        </w:rPr>
        <w:t>Голышева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DA389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 w:rsidR="00487AB9">
        <w:rPr>
          <w:rFonts w:ascii="Arial" w:eastAsia="Times New Roman" w:hAnsi="Arial" w:cs="Arial"/>
          <w:b/>
          <w:sz w:val="20"/>
          <w:szCs w:val="20"/>
          <w:lang w:eastAsia="ru-RU"/>
        </w:rPr>
        <w:t>2</w:t>
      </w:r>
      <w:r w:rsidR="004B21EE">
        <w:rPr>
          <w:rFonts w:ascii="Arial" w:eastAsia="Times New Roman" w:hAnsi="Arial" w:cs="Arial"/>
          <w:b/>
          <w:sz w:val="20"/>
          <w:szCs w:val="20"/>
          <w:lang w:eastAsia="ru-RU"/>
        </w:rPr>
        <w:t>, корпус 2</w:t>
      </w:r>
      <w:r w:rsidR="001B4295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D01AB7" w:rsidRPr="00714C66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с 1 </w:t>
      </w:r>
      <w:r w:rsidR="004B21EE">
        <w:rPr>
          <w:rFonts w:ascii="Arial" w:eastAsia="Times New Roman" w:hAnsi="Arial" w:cs="Arial"/>
          <w:sz w:val="20"/>
          <w:szCs w:val="20"/>
          <w:lang w:eastAsia="ru-RU"/>
        </w:rPr>
        <w:t xml:space="preserve">ноября </w:t>
      </w:r>
      <w:r w:rsidR="00A42668" w:rsidRPr="00D01AB7">
        <w:rPr>
          <w:rFonts w:ascii="Arial" w:eastAsia="Times New Roman" w:hAnsi="Arial" w:cs="Arial"/>
          <w:sz w:val="20"/>
          <w:szCs w:val="20"/>
          <w:lang w:eastAsia="ru-RU"/>
        </w:rPr>
        <w:t>2026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01AB7"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договоров на оказание коммунальной услуги и начале предоставления коммунальной услуги по</w:t>
      </w:r>
      <w:r w:rsidRPr="00D01AB7">
        <w:rPr>
          <w:rFonts w:ascii="Arial" w:hAnsi="Arial" w:cs="Arial"/>
          <w:sz w:val="20"/>
          <w:szCs w:val="20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электроснабжению 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E43B6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</w:t>
      </w:r>
      <w:r w:rsidRPr="000034DD">
        <w:rPr>
          <w:rFonts w:ascii="Arial" w:hAnsi="Arial" w:cs="Arial"/>
          <w:sz w:val="20"/>
          <w:szCs w:val="20"/>
        </w:rPr>
        <w:t>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</w:t>
      </w:r>
      <w:r w:rsidRPr="000034DD">
        <w:rPr>
          <w:rFonts w:ascii="Arial" w:hAnsi="Arial" w:cs="Arial"/>
          <w:sz w:val="20"/>
          <w:szCs w:val="20"/>
        </w:rPr>
        <w:t xml:space="preserve"> лицо;</w:t>
      </w: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</w:t>
      </w:r>
      <w:r w:rsidRPr="000034DD">
        <w:rPr>
          <w:rFonts w:ascii="Arial" w:hAnsi="Arial" w:cs="Arial"/>
          <w:sz w:val="20"/>
          <w:szCs w:val="20"/>
        </w:rPr>
        <w:t>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</w:t>
      </w:r>
      <w:r w:rsidRPr="000034DD">
        <w:rPr>
          <w:rFonts w:ascii="Arial" w:hAnsi="Arial" w:cs="Arial"/>
          <w:sz w:val="20"/>
          <w:szCs w:val="20"/>
        </w:rPr>
        <w:t>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уч</w:t>
      </w:r>
      <w:r w:rsidRPr="000034DD">
        <w:rPr>
          <w:rFonts w:ascii="Arial" w:hAnsi="Arial" w:cs="Arial"/>
          <w:sz w:val="20"/>
          <w:szCs w:val="20"/>
        </w:rPr>
        <w:t xml:space="preserve">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</w:t>
      </w:r>
      <w:r w:rsidRPr="000034DD">
        <w:rPr>
          <w:rFonts w:ascii="Arial" w:hAnsi="Arial" w:cs="Arial"/>
          <w:sz w:val="20"/>
          <w:szCs w:val="20"/>
        </w:rPr>
        <w:t xml:space="preserve">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имущества собственников по</w:t>
      </w:r>
      <w:r w:rsidRPr="000034DD">
        <w:rPr>
          <w:rFonts w:ascii="Arial" w:hAnsi="Arial" w:cs="Arial"/>
          <w:sz w:val="20"/>
          <w:szCs w:val="20"/>
        </w:rPr>
        <w:t>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</w:t>
      </w:r>
      <w:r w:rsidRPr="000034DD">
        <w:rPr>
          <w:rFonts w:ascii="Arial" w:hAnsi="Arial" w:cs="Arial"/>
          <w:sz w:val="20"/>
          <w:szCs w:val="20"/>
        </w:rPr>
        <w:t xml:space="preserve">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пользователя жилых помещений в многоквартирном доме мер со</w:t>
      </w:r>
      <w:r w:rsidRPr="000034DD">
        <w:rPr>
          <w:rFonts w:ascii="Arial" w:hAnsi="Arial" w:cs="Arial"/>
          <w:sz w:val="20"/>
          <w:szCs w:val="20"/>
        </w:rPr>
        <w:t xml:space="preserve">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</w:t>
      </w:r>
      <w:r w:rsidRPr="000034DD">
        <w:rPr>
          <w:rFonts w:ascii="Arial" w:hAnsi="Arial" w:cs="Arial"/>
          <w:sz w:val="20"/>
          <w:szCs w:val="20"/>
        </w:rPr>
        <w:t xml:space="preserve">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</w:t>
      </w:r>
      <w:r w:rsidRPr="000034DD">
        <w:rPr>
          <w:rFonts w:ascii="Arial" w:hAnsi="Arial" w:cs="Arial"/>
          <w:sz w:val="20"/>
          <w:szCs w:val="20"/>
        </w:rPr>
        <w:t xml:space="preserve">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E43B6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</w:t>
      </w:r>
      <w:r w:rsidRPr="000034DD">
        <w:rPr>
          <w:rFonts w:ascii="Arial" w:hAnsi="Arial" w:cs="Arial"/>
          <w:sz w:val="20"/>
          <w:szCs w:val="20"/>
        </w:rPr>
        <w:t>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E43B64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D01AB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Пышминская, 1А (совместно с ОАО «ТРИЦ») 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до 15:00, перерыв с 12:00 до 13:00; воскресенье – выходной день</w:t>
      </w:r>
      <w:r w:rsidR="005C35A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понедельник – пятница с 9:00 до 19:00; суббота с 9:00 до 15:00, перерыв с 12:00 до 13:00; воскресенье – выходной день</w:t>
      </w:r>
      <w:r w:rsidR="005C35A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Котовского, 54 (совместно с ОАО «ТРИЦ») 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5C35A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19:00 без перерыва; в субботу с 9:00 до 15:00, перерыв с 12:00 до 13:00</w:t>
      </w:r>
      <w:r w:rsidR="005C35A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5C35A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юмень, Солнечный проезд, 5 (совместно с ОАО «ТРИЦ»)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5C35A8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B6867" w:rsidRPr="00714C66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перер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ыва на обед,</w:t>
      </w:r>
    </w:p>
    <w:p w:rsidR="00BB6867" w:rsidRDefault="00E43B6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5C35A8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E43B6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</w:t>
        </w:r>
        <w:r w:rsidRPr="000034DD">
          <w:rPr>
            <w:rStyle w:val="a4"/>
            <w:rFonts w:ascii="Arial" w:hAnsi="Arial" w:cs="Arial"/>
            <w:sz w:val="20"/>
            <w:szCs w:val="20"/>
          </w:rPr>
          <w:t xml:space="preserve">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E43B6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E43B6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E43B6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E43B6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E43B6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E43B6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 xml:space="preserve">Энергосбытовой </w:t>
      </w:r>
      <w:r w:rsidRPr="000034DD">
        <w:rPr>
          <w:rFonts w:ascii="Arial" w:hAnsi="Arial" w:cs="Arial"/>
          <w:sz w:val="20"/>
          <w:szCs w:val="20"/>
        </w:rPr>
        <w:t>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E43B64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</w:t>
      </w: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иты для оплаты безналичным расчётом:</w:t>
      </w:r>
    </w:p>
    <w:p w:rsidR="00BB6867" w:rsidRPr="00D12A46" w:rsidRDefault="00E43B6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E43B6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E43B6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E43B6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B64" w:rsidRDefault="00E43B64">
      <w:pPr>
        <w:spacing w:after="0" w:line="240" w:lineRule="auto"/>
      </w:pPr>
      <w:r>
        <w:separator/>
      </w:r>
    </w:p>
  </w:endnote>
  <w:endnote w:type="continuationSeparator" w:id="0">
    <w:p w:rsidR="00E43B64" w:rsidRDefault="00E43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E1C48" w:rsidRDefault="003E1C48"/>
  <w:p w:rsidR="000A6C82" w:rsidRDefault="000A6C82"/>
  <w:p w:rsidR="00B269CF" w:rsidRDefault="00B269CF"/>
  <w:p w:rsidR="006A7C93" w:rsidRDefault="006A7C93"/>
  <w:p w:rsidR="00B360B3" w:rsidRDefault="00B360B3"/>
  <w:p w:rsidR="007076E3" w:rsidRDefault="00E43B6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5024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8547361"/>
      <w:docPartObj>
        <w:docPartGallery w:val="Page Numbers (Bottom of Page)"/>
        <w:docPartUnique/>
      </w:docPartObj>
    </w:sdtPr>
    <w:sdtContent>
      <w:p w:rsidR="00DA3897" w:rsidRDefault="00DA389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5A8">
          <w:rPr>
            <w:noProof/>
          </w:rPr>
          <w:t>2</w:t>
        </w:r>
        <w:r>
          <w:fldChar w:fldCharType="end"/>
        </w:r>
      </w:p>
    </w:sdtContent>
  </w:sdt>
  <w:p w:rsidR="00DA3897" w:rsidRDefault="00DA389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E1C48" w:rsidRDefault="003E1C48"/>
  <w:p w:rsidR="000A6C82" w:rsidRDefault="000A6C82"/>
  <w:p w:rsidR="00B269CF" w:rsidRDefault="00B269CF"/>
  <w:p w:rsidR="006A7C93" w:rsidRDefault="006A7C93"/>
  <w:p w:rsidR="00B360B3" w:rsidRDefault="00B360B3"/>
  <w:p w:rsidR="007076E3" w:rsidRDefault="00E43B6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4" type="#_x0000_t136" alt="Watermark_2802" style="position:absolute;margin-left:0;margin-top:0;width:343pt;height:14pt;z-index:251659264;mso-position-horizontal:left" fillcolor="#919191" strokecolor="#919191">
          <v:textpath style="font-family:&quot;Microsoft Sans Serif&quot;;font-size:14pt;v-text-align:left" string="Рег. номер WSSDOCS: ЭСЗ-В-ТМН-2026-45024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B64" w:rsidRDefault="00E43B64">
      <w:pPr>
        <w:spacing w:after="0" w:line="240" w:lineRule="auto"/>
      </w:pPr>
      <w:r>
        <w:separator/>
      </w:r>
    </w:p>
  </w:footnote>
  <w:footnote w:type="continuationSeparator" w:id="0">
    <w:p w:rsidR="00E43B64" w:rsidRDefault="00E43B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B9CEB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CE46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96A6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7005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E72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705D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67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3C3D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001C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12803"/>
    <w:rsid w:val="000270F1"/>
    <w:rsid w:val="0004366D"/>
    <w:rsid w:val="00067A98"/>
    <w:rsid w:val="000744A0"/>
    <w:rsid w:val="000A6C82"/>
    <w:rsid w:val="0010352D"/>
    <w:rsid w:val="00132A32"/>
    <w:rsid w:val="001B4295"/>
    <w:rsid w:val="001B5713"/>
    <w:rsid w:val="00212A3A"/>
    <w:rsid w:val="0021560F"/>
    <w:rsid w:val="002A3F57"/>
    <w:rsid w:val="003661E0"/>
    <w:rsid w:val="00391D58"/>
    <w:rsid w:val="003E1C48"/>
    <w:rsid w:val="00404D71"/>
    <w:rsid w:val="00446E61"/>
    <w:rsid w:val="00487AB9"/>
    <w:rsid w:val="004942EC"/>
    <w:rsid w:val="004B21EE"/>
    <w:rsid w:val="00565D29"/>
    <w:rsid w:val="00585503"/>
    <w:rsid w:val="005C35A8"/>
    <w:rsid w:val="005C66BC"/>
    <w:rsid w:val="005D2BFD"/>
    <w:rsid w:val="006A7C93"/>
    <w:rsid w:val="007076E3"/>
    <w:rsid w:val="00714C66"/>
    <w:rsid w:val="007A63DE"/>
    <w:rsid w:val="008C2DA9"/>
    <w:rsid w:val="009C4391"/>
    <w:rsid w:val="009D34B9"/>
    <w:rsid w:val="00A057BC"/>
    <w:rsid w:val="00A24526"/>
    <w:rsid w:val="00A42668"/>
    <w:rsid w:val="00AB72C6"/>
    <w:rsid w:val="00B0025C"/>
    <w:rsid w:val="00B075B1"/>
    <w:rsid w:val="00B21C74"/>
    <w:rsid w:val="00B269CF"/>
    <w:rsid w:val="00B360B3"/>
    <w:rsid w:val="00B53858"/>
    <w:rsid w:val="00BB6867"/>
    <w:rsid w:val="00BD2B1D"/>
    <w:rsid w:val="00C36C35"/>
    <w:rsid w:val="00CA5DDA"/>
    <w:rsid w:val="00CC1D53"/>
    <w:rsid w:val="00D00EF6"/>
    <w:rsid w:val="00D01AB7"/>
    <w:rsid w:val="00D02D61"/>
    <w:rsid w:val="00D12A46"/>
    <w:rsid w:val="00DA09E0"/>
    <w:rsid w:val="00DA3897"/>
    <w:rsid w:val="00E43B64"/>
    <w:rsid w:val="00E5779B"/>
    <w:rsid w:val="00EC7378"/>
    <w:rsid w:val="00ED0FDC"/>
    <w:rsid w:val="00F1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3DE56A11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D0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1AB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01AB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01AB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4</cp:revision>
  <dcterms:created xsi:type="dcterms:W3CDTF">2026-10-09T09:01:00Z</dcterms:created>
  <dcterms:modified xsi:type="dcterms:W3CDTF">2026-10-09T09:04:00Z</dcterms:modified>
</cp:coreProperties>
</file>